
<file path=[Content_Types].xml><?xml version="1.0" encoding="utf-8"?>
<Types xmlns="http://schemas.openxmlformats.org/package/2006/content-types">
  <Default Extension="xml" ContentType="application/xml"/>
  <Default Extension="gif" ContentType="image/gi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ordWrap w:val="0"/>
        <w:spacing w:before="225" w:after="225" w:line="240" w:lineRule="auto"/>
        <w:ind w:left="225" w:right="225"/>
        <w:outlineLvl w:val="0"/>
        <w:rPr>
          <w:rFonts w:ascii="Verdana" w:hAnsi="Verdana" w:eastAsia="Times New Roman" w:cs="Times New Roman"/>
          <w:b/>
          <w:bCs/>
          <w:color w:val="008EF1"/>
          <w:kern w:val="36"/>
          <w:sz w:val="24"/>
          <w:szCs w:val="24"/>
        </w:rPr>
      </w:pPr>
      <w:r>
        <w:rPr>
          <w:rFonts w:ascii="Verdana" w:hAnsi="Verdana" w:eastAsia="Times New Roman" w:cs="Times New Roman"/>
          <w:color w:val="333333"/>
          <w:kern w:val="36"/>
          <w:sz w:val="18"/>
          <w:szCs w:val="18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80975" cy="180975"/>
            <wp:effectExtent l="0" t="0" r="9525" b="9525"/>
            <wp:wrapSquare wrapText="bothSides"/>
            <wp:docPr id="8" name="图片 8" descr="http://img1.ylmf.net/images/post/emotion/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img1.ylmf.net/images/post/emotion/1.gi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8EF1"/>
          <w:kern w:val="36"/>
          <w:sz w:val="24"/>
          <w:szCs w:val="24"/>
        </w:rPr>
        <w:t>教你如何限制别人网速</w:t>
      </w:r>
      <w:r>
        <w:rPr>
          <w:rFonts w:ascii="Verdana" w:hAnsi="Verdana" w:eastAsia="Times New Roman" w:cs="Times New Roman"/>
          <w:b/>
          <w:bCs/>
          <w:color w:val="008EF1"/>
          <w:kern w:val="36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b/>
          <w:bCs/>
          <w:color w:val="008EF1"/>
          <w:kern w:val="36"/>
          <w:sz w:val="24"/>
          <w:szCs w:val="24"/>
        </w:rPr>
        <w:t>比</w:t>
      </w:r>
      <w:r>
        <w:rPr>
          <w:rFonts w:ascii="Verdana" w:hAnsi="Verdana" w:eastAsia="Times New Roman" w:cs="Times New Roman"/>
          <w:b/>
          <w:bCs/>
          <w:color w:val="008EF1"/>
          <w:kern w:val="36"/>
          <w:sz w:val="24"/>
          <w:szCs w:val="24"/>
        </w:rPr>
        <w:t>P2P</w:t>
      </w:r>
      <w:r>
        <w:rPr>
          <w:rFonts w:hint="eastAsia" w:ascii="宋体" w:hAnsi="宋体" w:eastAsia="宋体" w:cs="宋体"/>
          <w:b/>
          <w:bCs/>
          <w:color w:val="008EF1"/>
          <w:kern w:val="36"/>
          <w:sz w:val="24"/>
          <w:szCs w:val="24"/>
        </w:rPr>
        <w:t>终结者更好用</w:t>
      </w:r>
      <w:r>
        <w:rPr>
          <w:rFonts w:ascii="Verdana" w:hAnsi="Verdana" w:eastAsia="Times New Roman" w:cs="Times New Roman"/>
          <w:b/>
          <w:bCs/>
          <w:color w:val="008EF1"/>
          <w:kern w:val="36"/>
          <w:sz w:val="24"/>
          <w:szCs w:val="24"/>
        </w:rPr>
        <w:t xml:space="preserve"> </w:t>
      </w:r>
    </w:p>
    <w:p>
      <w:pPr>
        <w:wordWrap w:val="0"/>
        <w:spacing w:after="0" w:line="360" w:lineRule="atLeast"/>
        <w:rPr>
          <w:rFonts w:ascii="宋体" w:hAnsi="宋体" w:eastAsia="宋体" w:cs="Arial"/>
          <w:color w:val="333333"/>
          <w:sz w:val="18"/>
          <w:szCs w:val="18"/>
        </w:rPr>
      </w:pP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drawing>
          <wp:inline distT="0" distB="0" distL="0" distR="0">
            <wp:extent cx="4762500" cy="3648075"/>
            <wp:effectExtent l="0" t="0" r="0" b="9525"/>
            <wp:docPr id="7" name="图片 7" descr="http://img1.ylmf.net/attachment/Day_100906/148_2630238_4ff594f63141f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img1.ylmf.net/attachment/Day_100906/148_2630238_4ff594f63141f0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Arial"/>
          <w:color w:val="333333"/>
          <w:sz w:val="18"/>
          <w:szCs w:val="18"/>
        </w:rPr>
        <w:t>[upload=2]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drawing>
          <wp:inline distT="0" distB="0" distL="0" distR="0">
            <wp:extent cx="4762500" cy="3638550"/>
            <wp:effectExtent l="0" t="0" r="0" b="0"/>
            <wp:docPr id="6" name="图片 6" descr="http://img1.ylmf.net/attachment/Day_100906/148_2630238_a84f362a9580d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img1.ylmf.net/attachment/Day_100906/148_2630238_a84f362a9580de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Arial"/>
          <w:color w:val="333333"/>
          <w:sz w:val="18"/>
          <w:szCs w:val="18"/>
        </w:rPr>
        <w:t xml:space="preserve">和别人一起租房子住，但是总有人不顾及大家的感受，不限速疯狂下载；搞得大家别说玩游戏了，连上网看个网页都要抓狂。以前大家都说用P2P终结者可以控制别人下载、限制网速，但是由于P2P终结者是进攻客户机，一旦下载的人安装了ARP防火墙控制效果就不好了。这里推荐用幻境网盾（原名SKiller）来突破ARP防火墙控制别人下载速度，还不会被认为中了ARP病毒。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t xml:space="preserve">软件小档案：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t xml:space="preserve">软件名称：幻境网盾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t xml:space="preserve">软件版本：v0.7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t xml:space="preserve">软件大小：9.8 MB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t xml:space="preserve">下载地址： </w:t>
      </w:r>
    </w:p>
    <w:p>
      <w:pPr>
        <w:wordWrap w:val="0"/>
        <w:spacing w:before="100" w:beforeAutospacing="1" w:after="100" w:afterAutospacing="1" w:line="360" w:lineRule="atLeast"/>
        <w:outlineLvl w:val="5"/>
        <w:rPr>
          <w:rFonts w:ascii="宋体" w:hAnsi="宋体" w:eastAsia="宋体" w:cs="Arial"/>
          <w:color w:val="333333"/>
          <w:sz w:val="18"/>
          <w:szCs w:val="18"/>
        </w:rPr>
      </w:pPr>
      <w:r>
        <w:rPr>
          <w:rFonts w:ascii="宋体" w:hAnsi="宋体" w:eastAsia="宋体" w:cs="Arial"/>
          <w:color w:val="FF6600"/>
          <w:sz w:val="18"/>
          <w:szCs w:val="18"/>
        </w:rPr>
        <w:t>本部分设定了隐藏,您已回复过了,以下是隐藏的内容</w:t>
      </w:r>
    </w:p>
    <w:p>
      <w:pPr>
        <w:shd w:val="clear" w:color="auto" w:fill="FFF7DD"/>
        <w:wordWrap w:val="0"/>
        <w:spacing w:after="0" w:line="240" w:lineRule="auto"/>
        <w:rPr>
          <w:rFonts w:ascii="宋体" w:hAnsi="宋体" w:eastAsia="宋体" w:cs="Arial"/>
          <w:color w:val="000000"/>
          <w:sz w:val="18"/>
          <w:szCs w:val="18"/>
        </w:rPr>
      </w:pPr>
      <w:r>
        <w:fldChar w:fldCharType="begin"/>
      </w:r>
      <w:r>
        <w:instrText xml:space="preserve"> HYPERLINK "http://u.115.com/file/f4b2fe20f8" \t "_blank" </w:instrText>
      </w:r>
      <w:r>
        <w:fldChar w:fldCharType="separate"/>
      </w:r>
      <w:r>
        <w:rPr>
          <w:rFonts w:ascii="宋体" w:hAnsi="宋体" w:eastAsia="宋体" w:cs="Arial"/>
          <w:color w:val="0070AF"/>
          <w:sz w:val="18"/>
          <w:szCs w:val="18"/>
        </w:rPr>
        <w:t>http://u.115.com/file/f4b2fe20f8</w:t>
      </w:r>
      <w:r>
        <w:rPr>
          <w:rFonts w:ascii="宋体" w:hAnsi="宋体" w:eastAsia="宋体" w:cs="Arial"/>
          <w:color w:val="0070AF"/>
          <w:sz w:val="18"/>
          <w:szCs w:val="18"/>
        </w:rPr>
        <w:fldChar w:fldCharType="end"/>
      </w:r>
      <w:r>
        <w:rPr>
          <w:rFonts w:ascii="宋体" w:hAnsi="宋体" w:eastAsia="宋体" w:cs="Arial"/>
          <w:color w:val="000000"/>
          <w:sz w:val="18"/>
          <w:szCs w:val="18"/>
        </w:rPr>
        <w:br w:type="textWrapping"/>
      </w:r>
      <w:r>
        <w:rPr>
          <w:rFonts w:ascii="宋体" w:hAnsi="宋体" w:eastAsia="宋体" w:cs="Arial"/>
          <w:color w:val="000000"/>
          <w:sz w:val="18"/>
          <w:szCs w:val="18"/>
        </w:rPr>
        <w:t>教你如何限制别人网速比P2P终结者更好用_幻境网盾.rar</w:t>
      </w:r>
    </w:p>
    <w:p>
      <w:pPr>
        <w:wordWrap w:val="0"/>
        <w:spacing w:after="75" w:line="480" w:lineRule="atLeast"/>
        <w:rPr>
          <w:rFonts w:ascii="Arial" w:hAnsi="Arial" w:eastAsia="Times New Roman" w:cs="Arial"/>
          <w:color w:val="333333"/>
          <w:sz w:val="18"/>
          <w:szCs w:val="18"/>
        </w:rPr>
      </w:pP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t xml:space="preserve">小贴士:P2P终结者如果在对方开启ARP防火墙后就会被大幅度限制效果，而幻境网盾则可以无视ARP防火墙，而且设置简单，轻松搞定网络限速。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  <w:lang w:val="en-US"/>
        </w:rPr>
        <w:t>step01</w:t>
      </w:r>
      <w:r>
        <w:rPr>
          <w:rFonts w:ascii="宋体" w:hAnsi="宋体" w:eastAsia="宋体" w:cs="Arial"/>
          <w:color w:val="333333"/>
          <w:sz w:val="18"/>
          <w:szCs w:val="18"/>
        </w:rPr>
        <w:t>幻境网盾需要使用</w:t>
      </w:r>
      <w:r>
        <w:rPr>
          <w:rFonts w:ascii="宋体" w:hAnsi="宋体" w:eastAsia="宋体" w:cs="Arial"/>
          <w:color w:val="333333"/>
          <w:sz w:val="18"/>
          <w:szCs w:val="18"/>
          <w:lang w:val="en-US"/>
        </w:rPr>
        <w:t>WinPcap</w:t>
      </w:r>
      <w:r>
        <w:rPr>
          <w:rFonts w:ascii="宋体" w:hAnsi="宋体" w:eastAsia="宋体" w:cs="Arial"/>
          <w:color w:val="333333"/>
          <w:sz w:val="18"/>
          <w:szCs w:val="18"/>
        </w:rPr>
        <w:t>和</w:t>
      </w:r>
      <w:r>
        <w:rPr>
          <w:rFonts w:ascii="宋体" w:hAnsi="宋体" w:eastAsia="宋体" w:cs="Arial"/>
          <w:color w:val="333333"/>
          <w:sz w:val="18"/>
          <w:szCs w:val="18"/>
          <w:lang w:val="en-US"/>
        </w:rPr>
        <w:t>.NET Framework 2.0，</w:t>
      </w:r>
      <w:r>
        <w:rPr>
          <w:rFonts w:ascii="宋体" w:hAnsi="宋体" w:eastAsia="宋体" w:cs="Arial"/>
          <w:color w:val="333333"/>
          <w:sz w:val="18"/>
          <w:szCs w:val="18"/>
        </w:rPr>
        <w:t>如果没有安装</w:t>
      </w:r>
      <w:r>
        <w:rPr>
          <w:rFonts w:ascii="宋体" w:hAnsi="宋体" w:eastAsia="宋体" w:cs="Arial"/>
          <w:color w:val="333333"/>
          <w:sz w:val="18"/>
          <w:szCs w:val="18"/>
          <w:lang w:val="en-US"/>
        </w:rPr>
        <w:t>WinPcap</w:t>
      </w:r>
      <w:r>
        <w:rPr>
          <w:rFonts w:ascii="宋体" w:hAnsi="宋体" w:eastAsia="宋体" w:cs="Arial"/>
          <w:color w:val="333333"/>
          <w:sz w:val="18"/>
          <w:szCs w:val="18"/>
        </w:rPr>
        <w:t>请到官方网站</w:t>
      </w:r>
      <w:r>
        <w:rPr>
          <w:rFonts w:hint="eastAsia" w:ascii="Arial" w:hAnsi="Arial" w:eastAsia="Times New Roman" w:cs="Arial"/>
          <w:color w:val="333333"/>
          <w:sz w:val="18"/>
          <w:szCs w:val="18"/>
        </w:rPr>
        <w:t>http://www.xz7.com/downinfo/17068.html</w:t>
      </w:r>
      <w:r>
        <w:rPr>
          <w:rFonts w:ascii="宋体" w:hAnsi="宋体" w:eastAsia="宋体" w:cs="Arial"/>
          <w:color w:val="333333"/>
          <w:sz w:val="18"/>
          <w:szCs w:val="18"/>
        </w:rPr>
        <w:t>下载最新版的</w:t>
      </w:r>
      <w:r>
        <w:rPr>
          <w:rFonts w:ascii="宋体" w:hAnsi="宋体" w:eastAsia="宋体" w:cs="Arial"/>
          <w:color w:val="333333"/>
          <w:sz w:val="18"/>
          <w:szCs w:val="18"/>
          <w:lang w:val="en-US"/>
        </w:rPr>
        <w:t>WinPcap</w:t>
      </w:r>
      <w:r>
        <w:rPr>
          <w:rFonts w:ascii="宋体" w:hAnsi="宋体" w:eastAsia="宋体" w:cs="Arial"/>
          <w:color w:val="333333"/>
          <w:sz w:val="18"/>
          <w:szCs w:val="18"/>
        </w:rPr>
        <w:t xml:space="preserve">。WinPcap的用途是提供一个接口层，一些网络捕捉数据包、网络分析、网络控制的软件都依赖这个软件。 </w:t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r>
        <w:rPr>
          <w:rFonts w:ascii="宋体" w:hAnsi="宋体" w:eastAsia="宋体" w:cs="Arial"/>
          <w:color w:val="333333"/>
          <w:sz w:val="18"/>
          <w:szCs w:val="18"/>
        </w:rPr>
        <w:br w:type="textWrapping"/>
      </w:r>
      <w:bookmarkStart w:id="0" w:name="_GoBack"/>
      <w:bookmarkEnd w:id="0"/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t>step02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第一次运行幻境网盾会弹出一个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选项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设置窗口，这里可以设置界面隐藏快捷键、智能限速的设置、</w:t>
      </w:r>
      <w:r>
        <w:rPr>
          <w:rFonts w:ascii="Arial" w:hAnsi="Arial" w:eastAsia="Times New Roman" w:cs="Arial"/>
          <w:color w:val="333333"/>
          <w:sz w:val="18"/>
          <w:szCs w:val="18"/>
        </w:rPr>
        <w:t>ARP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防火墙等。智能限速的默认响应时间是</w:t>
      </w:r>
      <w:r>
        <w:rPr>
          <w:rFonts w:ascii="Arial" w:hAnsi="Arial" w:eastAsia="Times New Roman" w:cs="Arial"/>
          <w:color w:val="333333"/>
          <w:sz w:val="18"/>
          <w:szCs w:val="18"/>
        </w:rPr>
        <w:t>100ms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，对于懒人或者小菜鸟来说，直接使用默认值就可以了。</w:t>
      </w:r>
      <w:r>
        <w:rPr>
          <w:rFonts w:ascii="Arial" w:hAnsi="Arial" w:eastAsia="Times New Roman" w:cs="Arial"/>
          <w:color w:val="333333"/>
          <w:sz w:val="18"/>
          <w:szCs w:val="18"/>
        </w:rPr>
        <w:t xml:space="preserve"> </w:t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drawing>
          <wp:inline distT="0" distB="0" distL="0" distR="0">
            <wp:extent cx="4762500" cy="3638550"/>
            <wp:effectExtent l="0" t="0" r="0" b="0"/>
            <wp:docPr id="5" name="图片 5" descr="http://img1.ylmf.net/attachment/Day_100906/148_2630238_a84f362a9580d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://img1.ylmf.net/attachment/Day_100906/148_2630238_a84f362a9580ded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t>step03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在主界面的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网卡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中，选择接入局域网所用的网卡。如果同时可以使用无线连接和有线连接，那么建议在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网卡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中选择有线网卡，而不要使用无线网卡，这点请大家记住了。因为视路由器不同，幻境网盾使用无线网卡可能根本无法控制别人的网速。</w:t>
      </w:r>
      <w:r>
        <w:rPr>
          <w:rFonts w:ascii="Arial" w:hAnsi="Arial" w:eastAsia="Times New Roman" w:cs="Arial"/>
          <w:color w:val="333333"/>
          <w:sz w:val="18"/>
          <w:szCs w:val="18"/>
        </w:rPr>
        <w:t xml:space="preserve"> </w:t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drawing>
          <wp:inline distT="0" distB="0" distL="0" distR="0">
            <wp:extent cx="4762500" cy="3667125"/>
            <wp:effectExtent l="0" t="0" r="0" b="9525"/>
            <wp:docPr id="4" name="图片 4" descr="http://img1.ylmf.net/attachment/Day_100906/148_2630238_72385a699e1b7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img1.ylmf.net/attachment/Day_100906/148_2630238_72385a699e1b7eb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t>step05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点击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扫描网络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或者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流量探测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来实现检测局域网中的电脑。为了保密起见，建议选择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流量探测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。如果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流量探测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找不到要控制的电脑，在检查网关的</w:t>
      </w:r>
      <w:r>
        <w:rPr>
          <w:rFonts w:ascii="Arial" w:hAnsi="Arial" w:eastAsia="Times New Roman" w:cs="Arial"/>
          <w:color w:val="333333"/>
          <w:sz w:val="18"/>
          <w:szCs w:val="18"/>
        </w:rPr>
        <w:t>IP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地址没有错误之后，才使用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扫描网络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功能。也可以在主机列表上点击右键选择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添加主机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手动添加要控制的电脑。</w:t>
      </w:r>
      <w:r>
        <w:rPr>
          <w:rFonts w:ascii="Arial" w:hAnsi="Arial" w:eastAsia="Times New Roman" w:cs="Arial"/>
          <w:color w:val="333333"/>
          <w:sz w:val="18"/>
          <w:szCs w:val="18"/>
        </w:rPr>
        <w:t xml:space="preserve"> </w:t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drawing>
          <wp:inline distT="0" distB="0" distL="0" distR="0">
            <wp:extent cx="4762500" cy="3667125"/>
            <wp:effectExtent l="0" t="0" r="0" b="9525"/>
            <wp:docPr id="3" name="图片 3" descr="http://img1.ylmf.net/attachment/Day_100906/148_2630238_9185a3e7a1b0f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://img1.ylmf.net/attachment/Day_100906/148_2630238_9185a3e7a1b0fbf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t>step05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在主机列表中，勾选需要控制的电脑，此时右上角原本是灰色的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控制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变为可用。点击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开始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即可控制局域网内的下载。默认设置的情况下，使用智能控制模式，当指定网站的</w:t>
      </w:r>
      <w:r>
        <w:rPr>
          <w:rFonts w:ascii="Arial" w:hAnsi="Arial" w:eastAsia="Times New Roman" w:cs="Arial"/>
          <w:color w:val="333333"/>
          <w:sz w:val="18"/>
          <w:szCs w:val="18"/>
        </w:rPr>
        <w:t>Ping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值高于某个值就阻止被控制机的网络活动。</w:t>
      </w:r>
      <w:r>
        <w:rPr>
          <w:rFonts w:ascii="Arial" w:hAnsi="Arial" w:eastAsia="Times New Roman" w:cs="Arial"/>
          <w:color w:val="333333"/>
          <w:sz w:val="18"/>
          <w:szCs w:val="18"/>
        </w:rPr>
        <w:t xml:space="preserve"> </w:t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drawing>
          <wp:inline distT="0" distB="0" distL="0" distR="0">
            <wp:extent cx="4762500" cy="3629025"/>
            <wp:effectExtent l="0" t="0" r="0" b="9525"/>
            <wp:docPr id="2" name="图片 2" descr="http://img1.ylmf.net/attachment/Day_100906/148_2630238_b6457ae23af1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://img1.ylmf.net/attachment/Day_100906/148_2630238_b6457ae23af1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t>step06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那么如何手动控制客户机的上网呢？网关一栏的</w:t>
      </w:r>
      <w:r>
        <w:rPr>
          <w:rFonts w:ascii="Arial" w:hAnsi="Arial" w:eastAsia="Times New Roman" w:cs="Arial"/>
          <w:color w:val="333333"/>
          <w:sz w:val="18"/>
          <w:szCs w:val="18"/>
        </w:rPr>
        <w:t>IP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和</w:t>
      </w:r>
      <w:r>
        <w:rPr>
          <w:rFonts w:ascii="Arial" w:hAnsi="Arial" w:eastAsia="Times New Roman" w:cs="Arial"/>
          <w:color w:val="333333"/>
          <w:sz w:val="18"/>
          <w:szCs w:val="18"/>
        </w:rPr>
        <w:t>MAC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地址后面有个</w:t>
      </w:r>
      <w:r>
        <w:rPr>
          <w:rFonts w:ascii="Arial" w:hAnsi="Arial" w:eastAsia="Times New Roman" w:cs="Arial"/>
          <w:color w:val="333333"/>
          <w:sz w:val="18"/>
          <w:szCs w:val="18"/>
        </w:rPr>
        <w:t>“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网关</w:t>
      </w:r>
      <w:r>
        <w:rPr>
          <w:rFonts w:ascii="Arial" w:hAnsi="Arial" w:eastAsia="Times New Roman" w:cs="Arial"/>
          <w:color w:val="333333"/>
          <w:sz w:val="18"/>
          <w:szCs w:val="18"/>
        </w:rPr>
        <w:t>”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的选项，点击</w:t>
      </w:r>
      <w:r>
        <w:rPr>
          <w:rFonts w:ascii="Arial" w:hAnsi="Arial" w:eastAsia="Times New Roman" w:cs="Arial"/>
          <w:color w:val="333333"/>
          <w:sz w:val="18"/>
          <w:szCs w:val="18"/>
        </w:rPr>
        <w:t>+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或者</w:t>
      </w:r>
      <w:r>
        <w:rPr>
          <w:rFonts w:ascii="Arial" w:hAnsi="Arial" w:eastAsia="Times New Roman" w:cs="Arial"/>
          <w:color w:val="333333"/>
          <w:sz w:val="18"/>
          <w:szCs w:val="18"/>
        </w:rPr>
        <w:t>-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号，强度后面出现数字。当调高到</w:t>
      </w:r>
      <w:r>
        <w:rPr>
          <w:rFonts w:ascii="Arial" w:hAnsi="Arial" w:eastAsia="Times New Roman" w:cs="Arial"/>
          <w:color w:val="333333"/>
          <w:sz w:val="18"/>
          <w:szCs w:val="18"/>
        </w:rPr>
        <w:t>60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的时候，被控制电脑几乎上不了网了。提醒大家的是，工具用来自卫即可，别用来捣乱。</w:t>
      </w:r>
      <w:r>
        <w:rPr>
          <w:rFonts w:ascii="Arial" w:hAnsi="Arial" w:eastAsia="Times New Roman" w:cs="Arial"/>
          <w:color w:val="333333"/>
          <w:sz w:val="18"/>
          <w:szCs w:val="18"/>
        </w:rPr>
        <w:t xml:space="preserve"> </w:t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drawing>
          <wp:inline distT="0" distB="0" distL="0" distR="0">
            <wp:extent cx="4762500" cy="3657600"/>
            <wp:effectExtent l="0" t="0" r="0" b="0"/>
            <wp:docPr id="1" name="图片 1" descr="http://img1.ylmf.net/attachment/Day_100906/148_2630238_737be377ce9fd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img1.ylmf.net/attachment/Day_100906/148_2630238_737be377ce9fd5c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ascii="Arial" w:hAnsi="Arial" w:eastAsia="Times New Roman" w:cs="Arial"/>
          <w:color w:val="333333"/>
          <w:sz w:val="18"/>
          <w:szCs w:val="18"/>
        </w:rPr>
        <w:br w:type="textWrapping"/>
      </w:r>
      <w:r>
        <w:rPr>
          <w:rFonts w:hint="eastAsia" w:ascii="宋体" w:hAnsi="宋体" w:eastAsia="宋体" w:cs="宋体"/>
          <w:color w:val="333333"/>
          <w:sz w:val="18"/>
          <w:szCs w:val="18"/>
        </w:rPr>
        <w:t>下载请注意：解压密码为：</w:t>
      </w:r>
      <w:r>
        <w:rPr>
          <w:rFonts w:ascii="Arial" w:hAnsi="Arial" w:eastAsia="Times New Roman" w:cs="Arial"/>
          <w:color w:val="333333"/>
          <w:sz w:val="18"/>
          <w:szCs w:val="18"/>
        </w:rPr>
        <w:t xml:space="preserve">cbi   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本人下载后来后用</w:t>
      </w:r>
      <w:r>
        <w:rPr>
          <w:rFonts w:ascii="Arial" w:hAnsi="Arial" w:eastAsia="Times New Roman" w:cs="Arial"/>
          <w:color w:val="333333"/>
          <w:sz w:val="18"/>
          <w:szCs w:val="18"/>
        </w:rPr>
        <w:t>360</w:t>
      </w:r>
      <w:r>
        <w:rPr>
          <w:rFonts w:hint="eastAsia" w:ascii="宋体" w:hAnsi="宋体" w:eastAsia="宋体" w:cs="宋体"/>
          <w:color w:val="333333"/>
          <w:sz w:val="18"/>
          <w:szCs w:val="18"/>
        </w:rPr>
        <w:t>查杀无毒和木马，请下载者自行检测</w:t>
      </w:r>
      <w:r>
        <w:rPr>
          <w:rFonts w:ascii="宋体" w:hAnsi="宋体" w:eastAsia="宋体" w:cs="宋体"/>
          <w:color w:val="333333"/>
          <w:sz w:val="18"/>
          <w:szCs w:val="18"/>
        </w:rPr>
        <w:t>。</w:t>
      </w:r>
    </w:p>
    <w:p/>
    <w:sectPr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2A15"/>
    <w:rsid w:val="002B0C92"/>
    <w:rsid w:val="008159F5"/>
    <w:rsid w:val="00A62A15"/>
    <w:rsid w:val="16EE0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nhideWhenUsed="0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s-ES" w:eastAsia="zh-CN" w:bidi="ar-SA"/>
    </w:rPr>
  </w:style>
  <w:style w:type="paragraph" w:styleId="2">
    <w:name w:val="heading 1"/>
    <w:basedOn w:val="1"/>
    <w:next w:val="1"/>
    <w:link w:val="7"/>
    <w:qFormat/>
    <w:uiPriority w:val="9"/>
    <w:pPr>
      <w:spacing w:before="225" w:after="225" w:line="240" w:lineRule="auto"/>
      <w:ind w:left="225" w:right="225"/>
      <w:outlineLvl w:val="0"/>
    </w:pPr>
    <w:rPr>
      <w:rFonts w:ascii="Times New Roman" w:hAnsi="Times New Roman" w:eastAsia="Times New Roman" w:cs="Times New Roman"/>
      <w:color w:val="008EF1"/>
      <w:kern w:val="36"/>
      <w:sz w:val="24"/>
      <w:szCs w:val="24"/>
    </w:rPr>
  </w:style>
  <w:style w:type="paragraph" w:styleId="3">
    <w:name w:val="heading 6"/>
    <w:basedOn w:val="1"/>
    <w:next w:val="1"/>
    <w:link w:val="8"/>
    <w:qFormat/>
    <w:uiPriority w:val="9"/>
    <w:pPr>
      <w:spacing w:before="100" w:beforeAutospacing="1" w:after="100" w:afterAutospacing="1" w:line="240" w:lineRule="auto"/>
      <w:outlineLvl w:val="5"/>
    </w:pPr>
    <w:rPr>
      <w:rFonts w:ascii="Times New Roman" w:hAnsi="Times New Roman" w:eastAsia="Times New Roman" w:cs="Times New Roman"/>
      <w:sz w:val="24"/>
      <w:szCs w:val="24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宋体" w:eastAsia="宋体"/>
      <w:sz w:val="18"/>
      <w:szCs w:val="18"/>
    </w:rPr>
  </w:style>
  <w:style w:type="character" w:customStyle="1" w:styleId="7">
    <w:name w:val="标题 1 Char"/>
    <w:basedOn w:val="6"/>
    <w:link w:val="2"/>
    <w:uiPriority w:val="9"/>
    <w:rPr>
      <w:rFonts w:ascii="Times New Roman" w:hAnsi="Times New Roman" w:eastAsia="Times New Roman" w:cs="Times New Roman"/>
      <w:color w:val="008EF1"/>
      <w:kern w:val="36"/>
      <w:sz w:val="24"/>
      <w:szCs w:val="24"/>
    </w:rPr>
  </w:style>
  <w:style w:type="character" w:customStyle="1" w:styleId="8">
    <w:name w:val="标题 6 Char"/>
    <w:basedOn w:val="6"/>
    <w:link w:val="3"/>
    <w:uiPriority w:val="9"/>
    <w:rPr>
      <w:rFonts w:ascii="Times New Roman" w:hAnsi="Times New Roman" w:eastAsia="Times New Roman" w:cs="Times New Roman"/>
      <w:sz w:val="24"/>
      <w:szCs w:val="24"/>
    </w:rPr>
  </w:style>
  <w:style w:type="character" w:customStyle="1" w:styleId="9">
    <w:name w:val="s31"/>
    <w:basedOn w:val="6"/>
    <w:uiPriority w:val="0"/>
    <w:rPr>
      <w:color w:val="FF6600"/>
    </w:rPr>
  </w:style>
  <w:style w:type="character" w:customStyle="1" w:styleId="10">
    <w:name w:val="批注框文本 Char"/>
    <w:basedOn w:val="6"/>
    <w:link w:val="4"/>
    <w:semiHidden/>
    <w:uiPriority w:val="99"/>
    <w:rPr>
      <w:rFonts w:ascii="宋体"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205</Words>
  <Characters>1132</Characters>
  <Lines>9</Lines>
  <Paragraphs>2</Paragraphs>
  <TotalTime>2</TotalTime>
  <ScaleCrop>false</ScaleCrop>
  <LinksUpToDate>false</LinksUpToDate>
  <CharactersWithSpaces>1335</CharactersWithSpaces>
  <Application>WPS Office_11.1.0.8573_F1E327BC-269C-435d-A152-05C5408002CA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2010-09-12T00:20:00Z</dcterms:created>
  <dc:creator>Yi</dc:creator>
  <cp:lastModifiedBy>mayn</cp:lastModifiedBy>
  <dcterms:modified xsi:type="dcterms:W3CDTF">2019-05-05T01:44:06Z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2052-11.1.0.8573</vt:lpwstr>
  </property>
</Properties>
</file>